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71" w:rsidRPr="00E37527" w:rsidRDefault="00D17671" w:rsidP="00D17671">
      <w:pPr>
        <w:tabs>
          <w:tab w:val="left" w:pos="3765"/>
          <w:tab w:val="left" w:pos="44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B0BB5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CB0BB5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Pr="00E3752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37527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เรียงร้อยถ้อยความ</w:t>
      </w:r>
      <w:r w:rsidR="002C0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7671">
        <w:rPr>
          <w:rFonts w:ascii="TH SarabunPSK" w:hAnsi="TH SarabunPSK" w:cs="TH SarabunPSK"/>
          <w:sz w:val="32"/>
          <w:szCs w:val="32"/>
          <w:cs/>
        </w:rPr>
        <w:t>ด้วยกระบวนการทางวิทยาศาสตร์ (</w:t>
      </w:r>
      <w:r>
        <w:rPr>
          <w:rFonts w:ascii="TH SarabunPSK" w:hAnsi="TH SarabunPSK" w:cs="TH SarabunPSK"/>
          <w:sz w:val="32"/>
          <w:szCs w:val="32"/>
        </w:rPr>
        <w:t xml:space="preserve">Scientific </w:t>
      </w:r>
      <w:r w:rsidRPr="00D17671">
        <w:rPr>
          <w:rFonts w:ascii="TH SarabunPSK" w:hAnsi="TH SarabunPSK" w:cs="TH SarabunPSK"/>
          <w:sz w:val="32"/>
          <w:szCs w:val="32"/>
        </w:rPr>
        <w:t>Method)</w:t>
      </w:r>
    </w:p>
    <w:p w:rsidR="00D17671" w:rsidRPr="00E37527" w:rsidRDefault="00D17671" w:rsidP="00D17671">
      <w:pPr>
        <w:tabs>
          <w:tab w:val="left" w:pos="3765"/>
          <w:tab w:val="left" w:pos="448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7527">
        <w:rPr>
          <w:rFonts w:ascii="TH SarabunPSK" w:hAnsi="TH SarabunPSK" w:cs="TH SarabunPSK"/>
          <w:sz w:val="32"/>
          <w:szCs w:val="32"/>
          <w:cs/>
        </w:rPr>
        <w:t>2.</w:t>
      </w:r>
      <w:r w:rsidRPr="00E375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ชื่อผู้นำเสนอผลงาน  </w:t>
      </w:r>
      <w:r w:rsidRPr="00E3752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พิมพ์พรรณ  พุ่มเกตุ</w:t>
      </w:r>
      <w:r w:rsidRPr="00E3752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17671" w:rsidRPr="00E37527" w:rsidRDefault="00D17671" w:rsidP="00D17671">
      <w:pPr>
        <w:tabs>
          <w:tab w:val="left" w:pos="3765"/>
          <w:tab w:val="left" w:pos="44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37527">
        <w:rPr>
          <w:rFonts w:ascii="TH SarabunPSK" w:hAnsi="TH SarabunPSK" w:cs="TH SarabunPSK"/>
          <w:b/>
          <w:bCs/>
          <w:sz w:val="32"/>
          <w:szCs w:val="32"/>
          <w:cs/>
        </w:rPr>
        <w:t>3. ช่วยหน่วยงาน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/กลุ่มสาระ</w:t>
      </w:r>
      <w:r w:rsidRPr="00E3752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37527">
        <w:rPr>
          <w:rFonts w:ascii="TH SarabunPSK" w:hAnsi="TH SarabunPSK" w:cs="TH SarabunPSK"/>
          <w:sz w:val="32"/>
          <w:szCs w:val="32"/>
          <w:cs/>
        </w:rPr>
        <w:t xml:space="preserve">โรงเรียนโป่งน้ำร้อนวิทยาคม 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กลุ่มสาระการเรียนรู้ภาษาไทย</w:t>
      </w:r>
    </w:p>
    <w:p w:rsidR="00D17671" w:rsidRDefault="00D17671" w:rsidP="00D17671">
      <w:pPr>
        <w:tabs>
          <w:tab w:val="left" w:pos="3765"/>
          <w:tab w:val="left" w:pos="44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รายละเอียดการนำเสนอผลงาน</w:t>
      </w:r>
    </w:p>
    <w:p w:rsidR="00D17671" w:rsidRDefault="00D17671" w:rsidP="00D17671">
      <w:pPr>
        <w:tabs>
          <w:tab w:val="left" w:pos="3765"/>
          <w:tab w:val="left" w:pos="44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B0BB5">
        <w:rPr>
          <w:rFonts w:ascii="TH SarabunPSK" w:hAnsi="TH SarabunPSK" w:cs="TH SarabunPSK"/>
          <w:sz w:val="32"/>
          <w:szCs w:val="32"/>
        </w:rPr>
        <w:t xml:space="preserve">1. </w:t>
      </w:r>
      <w:r w:rsidRPr="00CB0BB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ความสำคัญขององค์ความรู้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B3CB7" w:rsidRPr="002C0B58" w:rsidRDefault="00CB72C3" w:rsidP="002C0B58">
      <w:pPr>
        <w:tabs>
          <w:tab w:val="left" w:pos="3765"/>
          <w:tab w:val="left" w:pos="4480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2C0B5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C0B58">
        <w:rPr>
          <w:rFonts w:ascii="TH SarabunPSK" w:hAnsi="TH SarabunPSK" w:cs="TH SarabunPSK"/>
          <w:sz w:val="32"/>
          <w:szCs w:val="32"/>
          <w:cs/>
        </w:rPr>
        <w:t>ปัจจุบันโลกแห่งการศึกษาได้ก้าวหน้าและพัฒนาขึ้นเรื่อยๆ รูปแบบการเรียนรู้ก็ต้องปรับปรุงไป</w:t>
      </w:r>
      <w:r w:rsidR="009B3CB7" w:rsidRPr="002C0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B58">
        <w:rPr>
          <w:rFonts w:ascii="TH SarabunPSK" w:hAnsi="TH SarabunPSK" w:cs="TH SarabunPSK"/>
          <w:sz w:val="32"/>
          <w:szCs w:val="32"/>
          <w:cs/>
        </w:rPr>
        <w:t>เพื่อให้เข้ากับยุคสมัย โดย</w:t>
      </w:r>
      <w:r w:rsidR="009B3CB7" w:rsidRPr="002C0B58">
        <w:rPr>
          <w:rFonts w:ascii="TH SarabunPSK" w:hAnsi="TH SarabunPSK" w:cs="TH SarabunPSK"/>
          <w:sz w:val="32"/>
          <w:szCs w:val="32"/>
          <w:cs/>
        </w:rPr>
        <w:t>มีการเรียนรู้ที</w:t>
      </w:r>
      <w:r w:rsidR="009B3CB7" w:rsidRPr="002C0B58">
        <w:rPr>
          <w:rFonts w:ascii="TH SarabunPSK" w:hAnsi="TH SarabunPSK" w:cs="TH SarabunPSK" w:hint="cs"/>
          <w:sz w:val="32"/>
          <w:szCs w:val="32"/>
          <w:cs/>
        </w:rPr>
        <w:t>่</w:t>
      </w:r>
      <w:r w:rsidRPr="002C0B58">
        <w:rPr>
          <w:rFonts w:ascii="TH SarabunPSK" w:hAnsi="TH SarabunPSK" w:cs="TH SarabunPSK"/>
          <w:sz w:val="32"/>
          <w:szCs w:val="32"/>
          <w:cs/>
        </w:rPr>
        <w:t>สร้างสรรค์ และท้าทาย มองเห็นปัญหาเป็นโจทย์ให้ได้เรียนรู้วิธีการแก้ไข ซึ่ง</w:t>
      </w:r>
      <w:r w:rsidR="009B3CB7" w:rsidRPr="002C0B58">
        <w:rPr>
          <w:rFonts w:ascii="TH SarabunPSK" w:hAnsi="TH SarabunPSK" w:cs="TH SarabunPSK" w:hint="cs"/>
          <w:sz w:val="32"/>
          <w:szCs w:val="32"/>
          <w:cs/>
        </w:rPr>
        <w:t>ถือเป็น</w:t>
      </w:r>
      <w:r w:rsidRPr="002C0B58">
        <w:rPr>
          <w:rFonts w:ascii="TH SarabunPSK" w:hAnsi="TH SarabunPSK" w:cs="TH SarabunPSK"/>
          <w:sz w:val="32"/>
          <w:szCs w:val="32"/>
          <w:cs/>
        </w:rPr>
        <w:t>ทักษะที่จำเป็นในการเรียนรู้ในศตวรรษที่</w:t>
      </w:r>
      <w:r w:rsidR="009B3CB7" w:rsidRPr="002C0B58">
        <w:rPr>
          <w:rFonts w:ascii="TH SarabunPSK" w:hAnsi="TH SarabunPSK" w:cs="TH SarabunPSK"/>
          <w:sz w:val="32"/>
          <w:szCs w:val="32"/>
        </w:rPr>
        <w:t xml:space="preserve">21 </w:t>
      </w:r>
      <w:r w:rsidR="009B3CB7" w:rsidRPr="002C0B58">
        <w:rPr>
          <w:rFonts w:ascii="TH SarabunPSK" w:hAnsi="TH SarabunPSK" w:cs="TH SarabunPSK" w:hint="cs"/>
          <w:sz w:val="32"/>
          <w:szCs w:val="32"/>
          <w:cs/>
        </w:rPr>
        <w:t xml:space="preserve">ทักษะหนึ่ง </w:t>
      </w:r>
      <w:r w:rsidR="002C0B58" w:rsidRPr="002C0B5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B3CB7" w:rsidRPr="002C0B58">
        <w:rPr>
          <w:rFonts w:ascii="TH SarabunPSK" w:hAnsi="TH SarabunPSK" w:cs="TH SarabunPSK" w:hint="cs"/>
          <w:sz w:val="32"/>
          <w:szCs w:val="32"/>
          <w:cs/>
        </w:rPr>
        <w:t>ถือได้ว่าทักษะการเขียน</w:t>
      </w:r>
      <w:r w:rsidR="002C0B58" w:rsidRPr="002C0B58">
        <w:rPr>
          <w:rFonts w:ascii="TH SarabunPSK" w:hAnsi="TH SarabunPSK" w:cs="TH SarabunPSK" w:hint="cs"/>
          <w:sz w:val="32"/>
          <w:szCs w:val="32"/>
          <w:cs/>
        </w:rPr>
        <w:t>ทุกประเภท</w:t>
      </w:r>
      <w:r w:rsidR="009B3CB7" w:rsidRPr="002C0B58">
        <w:rPr>
          <w:rFonts w:ascii="TH SarabunPSK" w:hAnsi="TH SarabunPSK" w:cs="TH SarabunPSK" w:hint="cs"/>
          <w:sz w:val="32"/>
          <w:szCs w:val="32"/>
          <w:cs/>
        </w:rPr>
        <w:t xml:space="preserve"> ล้วนมีความสำคัญ</w:t>
      </w:r>
      <w:r w:rsidR="002C0B58" w:rsidRPr="002C0B58">
        <w:rPr>
          <w:rFonts w:ascii="TH SarabunPSK" w:hAnsi="TH SarabunPSK" w:cs="TH SarabunPSK" w:hint="cs"/>
          <w:sz w:val="32"/>
          <w:szCs w:val="32"/>
          <w:cs/>
        </w:rPr>
        <w:t>เป็นอย่างยิ่ง แต่อาจดูยากหากจะเขียนให้เรียงร้อยถ้อยความได้อย่างสละสลวย โดยเฉพาะ</w:t>
      </w:r>
      <w:r w:rsidR="009B3CB7" w:rsidRPr="002C0B58">
        <w:rPr>
          <w:rFonts w:ascii="TH SarabunPSK" w:hAnsi="TH SarabunPSK" w:cs="TH SarabunPSK"/>
          <w:sz w:val="32"/>
          <w:szCs w:val="32"/>
          <w:cs/>
        </w:rPr>
        <w:t>ในการเขียนเรียงความเรามักประสบปัญหาว่า จะเขียนอะไรบ้าง</w:t>
      </w:r>
      <w:r w:rsidR="009A79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CB7" w:rsidRPr="002C0B58">
        <w:rPr>
          <w:rFonts w:ascii="TH SarabunPSK" w:hAnsi="TH SarabunPSK" w:cs="TH SarabunPSK"/>
          <w:sz w:val="32"/>
          <w:szCs w:val="32"/>
          <w:cs/>
        </w:rPr>
        <w:t>เขียนอย่างไรจึงจะเป็นเรียงความที่ดี ปัญหาเหล่านี้สามารถแก้ได้ด้วยการศึกษาทำความเข้าใจ</w:t>
      </w:r>
      <w:r w:rsidR="002C0B58" w:rsidRPr="002C0B58">
        <w:rPr>
          <w:rFonts w:ascii="TH SarabunPSK" w:hAnsi="TH SarabunPSK" w:cs="TH SarabunPSK"/>
          <w:sz w:val="32"/>
          <w:szCs w:val="32"/>
          <w:cs/>
        </w:rPr>
        <w:t>ด้วยกระบวนการทางวิทยาศาสตร์ (</w:t>
      </w:r>
      <w:r w:rsidR="002C0B58" w:rsidRPr="002C0B58">
        <w:rPr>
          <w:rFonts w:ascii="TH SarabunPSK" w:hAnsi="TH SarabunPSK" w:cs="TH SarabunPSK"/>
          <w:sz w:val="32"/>
          <w:szCs w:val="32"/>
        </w:rPr>
        <w:t>Scientific Method)</w:t>
      </w:r>
      <w:r w:rsidR="002C0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CB7" w:rsidRPr="002C0B58">
        <w:rPr>
          <w:rFonts w:ascii="TH SarabunPSK" w:hAnsi="TH SarabunPSK" w:cs="TH SarabunPSK"/>
          <w:sz w:val="32"/>
          <w:szCs w:val="32"/>
          <w:cs/>
        </w:rPr>
        <w:t>จะช่วยให้การเขียนเรียงความมีความน่าสนใจและน่าติดตามอ่านยิ่งขึ้น</w:t>
      </w:r>
      <w:r w:rsidR="002C0B58" w:rsidRPr="002C0B5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17671" w:rsidRDefault="00D17671" w:rsidP="009A7982">
      <w:pPr>
        <w:tabs>
          <w:tab w:val="left" w:pos="3765"/>
          <w:tab w:val="left" w:pos="44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3752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และเป้าหมายของการดำเนินงาน </w:t>
      </w:r>
    </w:p>
    <w:p w:rsidR="002C0B58" w:rsidRPr="002C0B58" w:rsidRDefault="002C0B58" w:rsidP="009A7982">
      <w:pPr>
        <w:tabs>
          <w:tab w:val="left" w:pos="3765"/>
          <w:tab w:val="left" w:pos="44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C0B58">
        <w:rPr>
          <w:rFonts w:ascii="TH SarabunPSK" w:hAnsi="TH SarabunPSK" w:cs="TH SarabunPSK"/>
          <w:sz w:val="32"/>
          <w:szCs w:val="32"/>
          <w:cs/>
        </w:rPr>
        <w:t xml:space="preserve">    2.1 เพื่อพัฒนาทักษะการเขียนเรียงความโดยใช้วิธีการทางวิทยาศาสตร์</w:t>
      </w:r>
    </w:p>
    <w:p w:rsidR="002C0B58" w:rsidRDefault="002C0B58" w:rsidP="009A7982">
      <w:pPr>
        <w:tabs>
          <w:tab w:val="left" w:pos="3765"/>
          <w:tab w:val="left" w:pos="44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0B58">
        <w:rPr>
          <w:rFonts w:ascii="TH SarabunPSK" w:hAnsi="TH SarabunPSK" w:cs="TH SarabunPSK"/>
          <w:sz w:val="32"/>
          <w:szCs w:val="32"/>
          <w:cs/>
        </w:rPr>
        <w:t xml:space="preserve">    2.2 เพื่อเขียนเรียงความโดยใช้กระบวนการทางวิทยาศาสตร์ได้</w:t>
      </w:r>
    </w:p>
    <w:p w:rsidR="00D17671" w:rsidRDefault="00D17671" w:rsidP="002C0B58">
      <w:pPr>
        <w:tabs>
          <w:tab w:val="left" w:pos="3765"/>
          <w:tab w:val="left" w:pos="44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37527">
        <w:rPr>
          <w:rFonts w:ascii="TH SarabunPSK" w:hAnsi="TH SarabunPSK" w:cs="TH SarabunPSK"/>
          <w:b/>
          <w:bCs/>
          <w:sz w:val="32"/>
          <w:szCs w:val="32"/>
          <w:cs/>
        </w:rPr>
        <w:t>. ขั้นตอนการดำเนินการ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17671" w:rsidRPr="00E37527" w:rsidRDefault="00D17671" w:rsidP="00D17671">
      <w:pPr>
        <w:tabs>
          <w:tab w:val="left" w:pos="3765"/>
          <w:tab w:val="left" w:pos="448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3.1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ขั้นวางแผนปฏิบัติงาน (</w:t>
      </w:r>
      <w:r>
        <w:rPr>
          <w:rFonts w:ascii="TH SarabunPSK" w:hAnsi="TH SarabunPSK" w:cs="TH SarabunPSK"/>
          <w:b/>
          <w:bCs/>
          <w:sz w:val="32"/>
          <w:szCs w:val="32"/>
        </w:rPr>
        <w:t>Plan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5E4F" w:rsidRPr="009A7982">
        <w:rPr>
          <w:rFonts w:ascii="TH SarabunPSK" w:hAnsi="TH SarabunPSK" w:cs="TH SarabunPSK" w:hint="cs"/>
          <w:sz w:val="32"/>
          <w:szCs w:val="32"/>
          <w:cs/>
        </w:rPr>
        <w:t>- วิเคราะห์ตนเองและ</w:t>
      </w:r>
      <w:r w:rsidR="002C0B58" w:rsidRPr="009A7982">
        <w:rPr>
          <w:rFonts w:ascii="TH SarabunPSK" w:hAnsi="TH SarabunPSK" w:cs="TH SarabunPSK" w:hint="cs"/>
          <w:sz w:val="32"/>
          <w:szCs w:val="32"/>
          <w:cs/>
        </w:rPr>
        <w:t>วางแผนการเรียงร้อยถ้อยความ</w:t>
      </w:r>
    </w:p>
    <w:p w:rsidR="00D17671" w:rsidRDefault="00D17671" w:rsidP="00D17671">
      <w:pPr>
        <w:tabs>
          <w:tab w:val="left" w:pos="3765"/>
          <w:tab w:val="left" w:pos="44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3.2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ขั้นการทำงานตามแผน (</w:t>
      </w:r>
      <w:r>
        <w:rPr>
          <w:rFonts w:ascii="TH SarabunPSK" w:hAnsi="TH SarabunPSK" w:cs="TH SarabunPSK"/>
          <w:b/>
          <w:bCs/>
          <w:sz w:val="32"/>
          <w:szCs w:val="32"/>
        </w:rPr>
        <w:t>Do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798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C0B58" w:rsidRPr="009A7982">
        <w:rPr>
          <w:rFonts w:ascii="TH SarabunPSK" w:hAnsi="TH SarabunPSK" w:cs="TH SarabunPSK" w:hint="cs"/>
          <w:sz w:val="32"/>
          <w:szCs w:val="32"/>
          <w:cs/>
        </w:rPr>
        <w:t xml:space="preserve">ระดมความคิด </w:t>
      </w:r>
      <w:r w:rsidR="00C55E4F" w:rsidRPr="009A7982">
        <w:rPr>
          <w:rFonts w:ascii="TH SarabunPSK" w:hAnsi="TH SarabunPSK" w:cs="TH SarabunPSK" w:hint="cs"/>
          <w:sz w:val="32"/>
          <w:szCs w:val="32"/>
          <w:cs/>
        </w:rPr>
        <w:t>สร้างกรอบโครงเรื่อง</w:t>
      </w:r>
    </w:p>
    <w:p w:rsidR="00D17671" w:rsidRDefault="00D17671" w:rsidP="00D17671">
      <w:pPr>
        <w:tabs>
          <w:tab w:val="left" w:pos="3765"/>
          <w:tab w:val="left" w:pos="448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3.3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ขั้นการตรวจสอบและประเมินผล (</w:t>
      </w:r>
      <w:r>
        <w:rPr>
          <w:rFonts w:ascii="TH SarabunPSK" w:hAnsi="TH SarabunPSK" w:cs="TH SarabunPSK"/>
          <w:b/>
          <w:bCs/>
          <w:sz w:val="32"/>
          <w:szCs w:val="32"/>
        </w:rPr>
        <w:t>Check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7982">
        <w:rPr>
          <w:rFonts w:ascii="TH SarabunPSK" w:hAnsi="TH SarabunPSK" w:cs="TH SarabunPSK" w:hint="cs"/>
          <w:sz w:val="32"/>
          <w:szCs w:val="32"/>
          <w:cs/>
        </w:rPr>
        <w:t>- ประเมิน</w:t>
      </w:r>
      <w:r w:rsidR="00C55E4F" w:rsidRPr="009A7982">
        <w:rPr>
          <w:rFonts w:ascii="TH SarabunPSK" w:hAnsi="TH SarabunPSK" w:cs="TH SarabunPSK" w:hint="cs"/>
          <w:sz w:val="32"/>
          <w:szCs w:val="32"/>
          <w:cs/>
        </w:rPr>
        <w:t xml:space="preserve">ผลการการทำงาน </w:t>
      </w:r>
      <w:r w:rsidRPr="009A7982">
        <w:rPr>
          <w:rFonts w:ascii="TH SarabunPSK" w:hAnsi="TH SarabunPSK" w:cs="TH SarabunPSK" w:hint="cs"/>
          <w:sz w:val="32"/>
          <w:szCs w:val="32"/>
          <w:cs/>
        </w:rPr>
        <w:t>โดยสังเกตผลการเรียนรู้</w:t>
      </w:r>
    </w:p>
    <w:p w:rsidR="00D17671" w:rsidRPr="00C03E50" w:rsidRDefault="00D17671" w:rsidP="00D17671">
      <w:pPr>
        <w:tabs>
          <w:tab w:val="left" w:pos="3765"/>
          <w:tab w:val="left" w:pos="448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3.4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ขั้นการปรับปรุงพัฒนา (</w:t>
      </w:r>
      <w:r>
        <w:rPr>
          <w:rFonts w:ascii="TH SarabunPSK" w:hAnsi="TH SarabunPSK" w:cs="TH SarabunPSK"/>
          <w:b/>
          <w:bCs/>
          <w:sz w:val="32"/>
          <w:szCs w:val="32"/>
        </w:rPr>
        <w:t>Action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7982">
        <w:rPr>
          <w:rFonts w:ascii="TH SarabunPSK" w:hAnsi="TH SarabunPSK" w:cs="TH SarabunPSK" w:hint="cs"/>
          <w:sz w:val="32"/>
          <w:szCs w:val="32"/>
          <w:cs/>
        </w:rPr>
        <w:t>- ปรับปรุงพัฒนา</w:t>
      </w:r>
      <w:r w:rsidR="00C55E4F" w:rsidRPr="009A79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982">
        <w:rPr>
          <w:rFonts w:ascii="TH SarabunPSK" w:hAnsi="TH SarabunPSK" w:cs="TH SarabunPSK" w:hint="cs"/>
          <w:sz w:val="32"/>
          <w:szCs w:val="32"/>
          <w:cs/>
        </w:rPr>
        <w:t>และขยายผล</w:t>
      </w:r>
      <w:r w:rsidR="009A7982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C55E4F" w:rsidRPr="009A7982">
        <w:rPr>
          <w:rFonts w:ascii="TH SarabunPSK" w:hAnsi="TH SarabunPSK" w:cs="TH SarabunPSK" w:hint="cs"/>
          <w:sz w:val="32"/>
          <w:szCs w:val="32"/>
          <w:cs/>
        </w:rPr>
        <w:t>รุ่นสู่รุ่น</w:t>
      </w:r>
    </w:p>
    <w:p w:rsidR="00D17671" w:rsidRDefault="00D17671" w:rsidP="00D17671">
      <w:pPr>
        <w:tabs>
          <w:tab w:val="left" w:pos="3765"/>
          <w:tab w:val="left" w:pos="44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ผลการดำเนินงาน/ประโยชน์ที่ได้รับ </w:t>
      </w:r>
    </w:p>
    <w:p w:rsidR="00C55E4F" w:rsidRPr="00C55E4F" w:rsidRDefault="00C55E4F" w:rsidP="00C55E4F">
      <w:pPr>
        <w:tabs>
          <w:tab w:val="left" w:pos="3765"/>
          <w:tab w:val="left" w:pos="44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55E4F">
        <w:rPr>
          <w:rFonts w:ascii="TH SarabunPSK" w:hAnsi="TH SarabunPSK" w:cs="TH SarabunPSK"/>
          <w:sz w:val="32"/>
          <w:szCs w:val="32"/>
          <w:cs/>
        </w:rPr>
        <w:t xml:space="preserve">    4.1 พัฒนาทักษะการเขียนเรียงความโดยใช้วิธีการทางวิทยาศาสตร์</w:t>
      </w:r>
    </w:p>
    <w:p w:rsidR="00C55E4F" w:rsidRDefault="00C55E4F" w:rsidP="00C55E4F">
      <w:pPr>
        <w:tabs>
          <w:tab w:val="left" w:pos="3765"/>
          <w:tab w:val="left" w:pos="448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C55E4F">
        <w:rPr>
          <w:rFonts w:ascii="TH SarabunPSK" w:hAnsi="TH SarabunPSK" w:cs="TH SarabunPSK"/>
          <w:sz w:val="32"/>
          <w:szCs w:val="32"/>
          <w:cs/>
        </w:rPr>
        <w:t xml:space="preserve">    4.2 สามารถเขียนเรียงความโดยใช้กระบวนการทางวิทยาศาสตร์ได้</w:t>
      </w:r>
    </w:p>
    <w:p w:rsidR="00D17671" w:rsidRDefault="00D17671" w:rsidP="00C55E4F">
      <w:pPr>
        <w:tabs>
          <w:tab w:val="left" w:pos="3765"/>
          <w:tab w:val="left" w:pos="44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ปัจจัยความสำเร็จ </w:t>
      </w:r>
    </w:p>
    <w:p w:rsidR="00C55E4F" w:rsidRPr="00C55E4F" w:rsidRDefault="00D17671" w:rsidP="00D17671">
      <w:pPr>
        <w:tabs>
          <w:tab w:val="left" w:pos="3765"/>
          <w:tab w:val="left" w:pos="448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C55E4F" w:rsidRPr="00C55E4F">
        <w:rPr>
          <w:rFonts w:ascii="TH SarabunPSK" w:hAnsi="TH SarabunPSK" w:cs="TH SarabunPSK" w:hint="cs"/>
          <w:sz w:val="32"/>
          <w:szCs w:val="32"/>
          <w:cs/>
        </w:rPr>
        <w:t>เรียงร้อยถ้อยความผ่านงาน</w:t>
      </w:r>
      <w:r w:rsidR="00C55E4F" w:rsidRPr="00C55E4F">
        <w:rPr>
          <w:rFonts w:ascii="TH SarabunPSK" w:hAnsi="TH SarabunPSK" w:cs="TH SarabunPSK"/>
          <w:sz w:val="32"/>
          <w:szCs w:val="32"/>
          <w:cs/>
        </w:rPr>
        <w:t>เขียนเรียงความได้ โดยสามารถถ่ายทอดความรู้ ความคิด ความรู้สึก จินตนาการ โดยมีการใช้ถ้อยคำสำนวนโวหารในการเขียนที่ดีขึ้น</w:t>
      </w:r>
    </w:p>
    <w:p w:rsidR="00D17671" w:rsidRDefault="00D17671" w:rsidP="00D17671">
      <w:pPr>
        <w:tabs>
          <w:tab w:val="left" w:pos="3765"/>
          <w:tab w:val="left" w:pos="44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37527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บทเรียนที่ได้รับ </w:t>
      </w:r>
    </w:p>
    <w:p w:rsidR="00D17671" w:rsidRPr="00C55E4F" w:rsidRDefault="00D17671" w:rsidP="00D17671">
      <w:pPr>
        <w:tabs>
          <w:tab w:val="left" w:pos="3765"/>
          <w:tab w:val="left" w:pos="44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C55E4F" w:rsidRPr="00C55E4F">
        <w:rPr>
          <w:rFonts w:ascii="TH SarabunPSK" w:hAnsi="TH SarabunPSK" w:cs="TH SarabunPSK"/>
          <w:sz w:val="32"/>
          <w:szCs w:val="32"/>
          <w:cs/>
        </w:rPr>
        <w:t>เขียนเรียงความโดยใช้วิธีการทางวิทยาศาสตร์ได้ ซึ่งส่งผลต่อการเรียนรู้ในกลุ่มสาระการเรียนรู้อื่นๆ ในด้านการพัฒนาการเขียน โดยสามารถเขียนลำดับขั้นตอนต่างๆ ได้อย่างมีประสิทธิภาพเพิ่มขึ้น และเป็นการสร้างความเชื่อมั่นให้กับตนเองต่อการเรียนรู้ในทุกกลุ่มสาระ</w:t>
      </w:r>
    </w:p>
    <w:p w:rsidR="00D17671" w:rsidRPr="00E37527" w:rsidRDefault="00D17671" w:rsidP="00D17671">
      <w:pPr>
        <w:tabs>
          <w:tab w:val="left" w:pos="3765"/>
          <w:tab w:val="left" w:pos="44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37527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การเผยแพร่/การได้รับการยอมรับ/รางวัลที่ได้รับ</w:t>
      </w:r>
      <w:r w:rsidRPr="00E375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17671" w:rsidRPr="000617CA" w:rsidRDefault="000617CA" w:rsidP="00D17671">
      <w:pPr>
        <w:tabs>
          <w:tab w:val="left" w:pos="3765"/>
          <w:tab w:val="left" w:pos="4480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0617C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617CA">
        <w:rPr>
          <w:rFonts w:ascii="TH SarabunPSK" w:hAnsi="TH SarabunPSK" w:cs="TH SarabunPSK"/>
          <w:sz w:val="32"/>
          <w:szCs w:val="32"/>
          <w:cs/>
        </w:rPr>
        <w:t>ได้รับรางวัลระดับเหรียญทอง ชนะเลิศ การแข่งขันเรียงร้อยถ้อยความ ระดับชั้น ม.1-ม.3 งาน</w:t>
      </w:r>
      <w:r w:rsidRPr="000617CA">
        <w:rPr>
          <w:rFonts w:ascii="TH SarabunPSK" w:hAnsi="TH SarabunPSK" w:cs="TH SarabunPSK" w:hint="cs"/>
          <w:sz w:val="32"/>
          <w:szCs w:val="32"/>
          <w:cs/>
        </w:rPr>
        <w:t>มหกรรมความสามารถทางศิลปหัตถกรรม วิชาการ และเทคโนโลยีของนักเรียน</w:t>
      </w:r>
      <w:r w:rsidRPr="000617CA">
        <w:rPr>
          <w:rFonts w:ascii="TH SarabunPSK" w:hAnsi="TH SarabunPSK" w:cs="TH SarabunPSK"/>
          <w:sz w:val="32"/>
          <w:szCs w:val="32"/>
          <w:cs/>
        </w:rPr>
        <w:t xml:space="preserve"> ระดับ</w:t>
      </w:r>
      <w:r w:rsidRPr="000617CA"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เขตพื้นที่การศึกษา </w:t>
      </w:r>
      <w:r w:rsidRPr="000617CA">
        <w:rPr>
          <w:rFonts w:ascii="TH SarabunPSK" w:hAnsi="TH SarabunPSK" w:cs="TH SarabunPSK"/>
          <w:sz w:val="32"/>
          <w:szCs w:val="32"/>
          <w:cs/>
        </w:rPr>
        <w:t>และได้รับรางวัลเหรียญ</w:t>
      </w:r>
      <w:r w:rsidRPr="000617CA">
        <w:rPr>
          <w:rFonts w:ascii="TH SarabunPSK" w:hAnsi="TH SarabunPSK" w:cs="TH SarabunPSK" w:hint="cs"/>
          <w:sz w:val="32"/>
          <w:szCs w:val="32"/>
          <w:cs/>
        </w:rPr>
        <w:t>ทองแดง</w:t>
      </w:r>
      <w:r w:rsidRPr="000617CA">
        <w:rPr>
          <w:rFonts w:ascii="TH SarabunPSK" w:hAnsi="TH SarabunPSK" w:cs="TH SarabunPSK"/>
          <w:sz w:val="32"/>
          <w:szCs w:val="32"/>
          <w:cs/>
        </w:rPr>
        <w:t xml:space="preserve"> งานมหกรรมความสามารถทางศิลปหัตถกรรม วิชาการ และเทคโนโลยีของนักเรียน ระดับ</w:t>
      </w:r>
      <w:r>
        <w:rPr>
          <w:rFonts w:ascii="TH SarabunPSK" w:hAnsi="TH SarabunPSK" w:cs="TH SarabunPSK" w:hint="cs"/>
          <w:sz w:val="32"/>
          <w:szCs w:val="32"/>
          <w:cs/>
        </w:rPr>
        <w:t>ชาติ</w:t>
      </w:r>
      <w:r w:rsidRPr="000617CA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2561</w:t>
      </w:r>
      <w:bookmarkStart w:id="0" w:name="_GoBack"/>
      <w:bookmarkEnd w:id="0"/>
    </w:p>
    <w:p w:rsidR="00D17671" w:rsidRDefault="00D17671" w:rsidP="00D17671">
      <w:pPr>
        <w:tabs>
          <w:tab w:val="left" w:pos="3765"/>
          <w:tab w:val="left" w:pos="44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17671" w:rsidRDefault="000617CA" w:rsidP="000617CA">
      <w:pPr>
        <w:tabs>
          <w:tab w:val="left" w:pos="3765"/>
          <w:tab w:val="left" w:pos="44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75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 w:rsidR="00D17671" w:rsidRPr="00E37527">
        <w:rPr>
          <w:rFonts w:ascii="TH SarabunPSK" w:hAnsi="TH SarabunPSK" w:cs="TH SarabunPSK"/>
          <w:b/>
          <w:bCs/>
          <w:sz w:val="32"/>
          <w:szCs w:val="32"/>
          <w:cs/>
        </w:rPr>
        <w:t>(ภาพประกอบ)</w:t>
      </w:r>
    </w:p>
    <w:p w:rsidR="00D17671" w:rsidRPr="00E37527" w:rsidRDefault="000617CA" w:rsidP="000617CA">
      <w:pPr>
        <w:spacing w:before="240" w:after="0" w:line="240" w:lineRule="auto"/>
        <w:ind w:left="720"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0617CA">
        <w:rPr>
          <w:rFonts w:ascii="TH SarabunPSK" w:hAnsi="TH SarabunPSK" w:cs="TH SarabunPSK"/>
          <w:b/>
          <w:bCs/>
          <w:sz w:val="32"/>
          <w:szCs w:val="32"/>
          <w:cs/>
        </w:rPr>
        <w:t>งานมหกรรมความสามารถทางศิลปหัตถกรรม วิชาการ และเทคโนโลยีของนักเรียน ระดับชาติ ปีการศึกษา 2561</w:t>
      </w:r>
    </w:p>
    <w:p w:rsidR="00D17671" w:rsidRPr="00E37527" w:rsidRDefault="008A1ABC" w:rsidP="00D17671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 wp14:anchorId="3D4A7C10" wp14:editId="6D865132">
            <wp:simplePos x="0" y="0"/>
            <wp:positionH relativeFrom="column">
              <wp:posOffset>133350</wp:posOffset>
            </wp:positionH>
            <wp:positionV relativeFrom="paragraph">
              <wp:posOffset>273050</wp:posOffset>
            </wp:positionV>
            <wp:extent cx="5731510" cy="2785745"/>
            <wp:effectExtent l="19050" t="19050" r="21590" b="14605"/>
            <wp:wrapNone/>
            <wp:docPr id="2" name="รูปภาพ 2" descr="D:\โรงเรียนโป่งน้ำร้อนวิทยาคม\งานวิชาการ\ปี62\ศิลปหัตถกรรมนร\รูปประกอ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รงเรียนโป่งน้ำร้อนวิทยาคม\งานวิชาการ\ปี62\ศิลปหัตถกรรมนร\รูปประกอบ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57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671" w:rsidRPr="00E37527" w:rsidRDefault="00D17671" w:rsidP="00D17671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D17671" w:rsidRPr="00E37527" w:rsidRDefault="00D17671" w:rsidP="00D17671">
      <w:pPr>
        <w:tabs>
          <w:tab w:val="left" w:pos="3765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7671" w:rsidRPr="00E37527" w:rsidRDefault="00D17671" w:rsidP="00D17671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D17671" w:rsidRDefault="00D17671" w:rsidP="00D17671"/>
    <w:p w:rsidR="00D17671" w:rsidRPr="009561FC" w:rsidRDefault="00D17671" w:rsidP="00D17671"/>
    <w:p w:rsidR="00D17671" w:rsidRPr="009561FC" w:rsidRDefault="00D17671" w:rsidP="00D17671"/>
    <w:p w:rsidR="008A1ABC" w:rsidRDefault="008A1ABC" w:rsidP="00D17671"/>
    <w:p w:rsidR="008A1ABC" w:rsidRPr="008A1ABC" w:rsidRDefault="008A1ABC" w:rsidP="008A1ABC"/>
    <w:p w:rsidR="008A1ABC" w:rsidRPr="008A1ABC" w:rsidRDefault="008A1ABC" w:rsidP="008A1ABC">
      <w:r>
        <w:rPr>
          <w:noProof/>
        </w:rPr>
        <w:drawing>
          <wp:anchor distT="0" distB="0" distL="114300" distR="114300" simplePos="0" relativeHeight="251659264" behindDoc="1" locked="0" layoutInCell="1" allowOverlap="1" wp14:anchorId="41D7EB10" wp14:editId="13618EFF">
            <wp:simplePos x="0" y="0"/>
            <wp:positionH relativeFrom="column">
              <wp:posOffset>133350</wp:posOffset>
            </wp:positionH>
            <wp:positionV relativeFrom="paragraph">
              <wp:posOffset>291465</wp:posOffset>
            </wp:positionV>
            <wp:extent cx="5734050" cy="4048125"/>
            <wp:effectExtent l="19050" t="19050" r="19050" b="2857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8" t="10946" r="24459" b="5885"/>
                    <a:stretch/>
                  </pic:blipFill>
                  <pic:spPr bwMode="auto">
                    <a:xfrm>
                      <a:off x="0" y="0"/>
                      <a:ext cx="5734050" cy="4048125"/>
                    </a:xfrm>
                    <a:prstGeom prst="rect">
                      <a:avLst/>
                    </a:prstGeom>
                    <a:ln w="19050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ABC" w:rsidRDefault="008A1ABC" w:rsidP="008A1ABC"/>
    <w:p w:rsidR="00D17671" w:rsidRPr="008A1ABC" w:rsidRDefault="008A1ABC" w:rsidP="008A1ABC">
      <w:pPr>
        <w:tabs>
          <w:tab w:val="left" w:pos="1650"/>
        </w:tabs>
      </w:pPr>
      <w:r>
        <w:tab/>
      </w:r>
    </w:p>
    <w:sectPr w:rsidR="00D17671" w:rsidRPr="008A1ABC" w:rsidSect="000617CA">
      <w:pgSz w:w="11906" w:h="16838"/>
      <w:pgMar w:top="108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71"/>
    <w:rsid w:val="000617CA"/>
    <w:rsid w:val="002C0B58"/>
    <w:rsid w:val="004F0CDA"/>
    <w:rsid w:val="008A1ABC"/>
    <w:rsid w:val="009A7982"/>
    <w:rsid w:val="009B3CB7"/>
    <w:rsid w:val="00C41606"/>
    <w:rsid w:val="00C55E4F"/>
    <w:rsid w:val="00CB72C3"/>
    <w:rsid w:val="00D1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71"/>
    <w:rPr>
      <w:rFonts w:ascii="Calibri" w:eastAsia="Times New Roman" w:hAnsi="Calibri" w:cs="Cordi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2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A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1ABC"/>
    <w:rPr>
      <w:rFonts w:ascii="Tahoma" w:eastAsia="Times New Roma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71"/>
    <w:rPr>
      <w:rFonts w:ascii="Calibri" w:eastAsia="Times New Roman" w:hAnsi="Calibri" w:cs="Cordi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2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A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1ABC"/>
    <w:rPr>
      <w:rFonts w:ascii="Tahoma" w:eastAsia="Times New Roma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</dc:creator>
  <cp:lastModifiedBy>HoMe UsE</cp:lastModifiedBy>
  <cp:revision>2</cp:revision>
  <dcterms:created xsi:type="dcterms:W3CDTF">2019-08-25T15:26:00Z</dcterms:created>
  <dcterms:modified xsi:type="dcterms:W3CDTF">2019-08-25T17:05:00Z</dcterms:modified>
</cp:coreProperties>
</file>